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9A" w:rsidRPr="002429F3" w:rsidRDefault="0096799A" w:rsidP="0096799A">
      <w:pPr>
        <w:pStyle w:val="10"/>
        <w:keepNext/>
        <w:keepLines/>
        <w:jc w:val="center"/>
        <w:rPr>
          <w:b/>
          <w:color w:val="0033CC"/>
          <w:sz w:val="48"/>
          <w:szCs w:val="48"/>
        </w:rPr>
      </w:pPr>
      <w:bookmarkStart w:id="0" w:name="bookmark0"/>
      <w:bookmarkStart w:id="1" w:name="bookmark1"/>
      <w:bookmarkStart w:id="2" w:name="bookmark2"/>
      <w:r w:rsidRPr="002429F3">
        <w:rPr>
          <w:b/>
          <w:color w:val="0033CC"/>
          <w:sz w:val="48"/>
          <w:szCs w:val="48"/>
        </w:rPr>
        <w:t>Законы, регулирующие права ребенка</w:t>
      </w:r>
      <w:bookmarkEnd w:id="0"/>
      <w:bookmarkEnd w:id="1"/>
      <w:bookmarkEnd w:id="2"/>
    </w:p>
    <w:p w:rsidR="0096799A" w:rsidRDefault="002429F3" w:rsidP="0096799A">
      <w:pPr>
        <w:pStyle w:val="11"/>
        <w:numPr>
          <w:ilvl w:val="0"/>
          <w:numId w:val="1"/>
        </w:numPr>
        <w:tabs>
          <w:tab w:val="left" w:pos="677"/>
        </w:tabs>
        <w:spacing w:line="233" w:lineRule="auto"/>
        <w:ind w:firstLine="140"/>
      </w:pPr>
      <w:bookmarkStart w:id="3" w:name="bookmark3"/>
      <w:bookmarkEnd w:id="3"/>
      <w:r w:rsidRPr="002429F3">
        <w:rPr>
          <w:b/>
          <w:noProof/>
          <w:color w:val="0033CC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3629025</wp:posOffset>
            </wp:positionH>
            <wp:positionV relativeFrom="paragraph">
              <wp:posOffset>7620</wp:posOffset>
            </wp:positionV>
            <wp:extent cx="2897505" cy="2649855"/>
            <wp:effectExtent l="0" t="0" r="0" b="0"/>
            <wp:wrapTight wrapText="bothSides">
              <wp:wrapPolygon edited="0">
                <wp:start x="2130" y="0"/>
                <wp:lineTo x="1278" y="466"/>
                <wp:lineTo x="0" y="1863"/>
                <wp:lineTo x="0" y="18945"/>
                <wp:lineTo x="142" y="20187"/>
                <wp:lineTo x="1704" y="21429"/>
                <wp:lineTo x="1988" y="21429"/>
                <wp:lineTo x="19456" y="21429"/>
                <wp:lineTo x="19740" y="21429"/>
                <wp:lineTo x="21302" y="20032"/>
                <wp:lineTo x="21444" y="19100"/>
                <wp:lineTo x="21444" y="1863"/>
                <wp:lineTo x="20308" y="466"/>
                <wp:lineTo x="19314" y="0"/>
                <wp:lineTo x="2130" y="0"/>
              </wp:wrapPolygon>
            </wp:wrapTight>
            <wp:docPr id="1" name="Рисунок 1" descr="https://im0-tub-ru.yandex.net/i?id=8c980bf989cf9b226df02b815f4ec4e3-l&amp;ref=rim&amp;n=13&amp;w=938&amp;h=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c980bf989cf9b226df02b815f4ec4e3-l&amp;ref=rim&amp;n=13&amp;w=938&amp;h=7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264985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99A">
        <w:rPr>
          <w:color w:val="000000"/>
        </w:rPr>
        <w:t>Декларация прав ребенка (принята ООН 20.11.1959).</w:t>
      </w:r>
    </w:p>
    <w:p w:rsidR="0096799A" w:rsidRDefault="0096799A" w:rsidP="0096799A">
      <w:pPr>
        <w:pStyle w:val="11"/>
        <w:numPr>
          <w:ilvl w:val="0"/>
          <w:numId w:val="1"/>
        </w:numPr>
        <w:tabs>
          <w:tab w:val="left" w:pos="677"/>
        </w:tabs>
        <w:spacing w:line="233" w:lineRule="auto"/>
        <w:ind w:left="240" w:hanging="100"/>
      </w:pPr>
      <w:bookmarkStart w:id="4" w:name="bookmark4"/>
      <w:bookmarkEnd w:id="4"/>
      <w:r>
        <w:rPr>
          <w:color w:val="000000"/>
        </w:rPr>
        <w:t>Всемирная декларация об обеспечении выживания, защиты и развития детей (принята в Нью-Йорке 30.09.1990 г.)</w:t>
      </w:r>
    </w:p>
    <w:p w:rsidR="0096799A" w:rsidRDefault="0096799A" w:rsidP="0096799A">
      <w:pPr>
        <w:pStyle w:val="11"/>
        <w:numPr>
          <w:ilvl w:val="0"/>
          <w:numId w:val="1"/>
        </w:numPr>
        <w:tabs>
          <w:tab w:val="left" w:pos="677"/>
        </w:tabs>
        <w:spacing w:line="233" w:lineRule="auto"/>
        <w:ind w:left="240" w:hanging="100"/>
      </w:pPr>
      <w:bookmarkStart w:id="5" w:name="bookmark5"/>
      <w:bookmarkEnd w:id="5"/>
      <w:r>
        <w:rPr>
          <w:color w:val="000000"/>
        </w:rPr>
        <w:t>Конвенция о правах ребенка (принята ООН 20.11.1989 г.)</w:t>
      </w:r>
    </w:p>
    <w:p w:rsidR="0096799A" w:rsidRDefault="0096799A" w:rsidP="0096799A">
      <w:pPr>
        <w:pStyle w:val="11"/>
        <w:numPr>
          <w:ilvl w:val="0"/>
          <w:numId w:val="1"/>
        </w:numPr>
        <w:tabs>
          <w:tab w:val="left" w:pos="677"/>
        </w:tabs>
        <w:spacing w:line="233" w:lineRule="auto"/>
        <w:ind w:firstLine="140"/>
      </w:pPr>
      <w:bookmarkStart w:id="6" w:name="bookmark6"/>
      <w:bookmarkEnd w:id="6"/>
      <w:r>
        <w:rPr>
          <w:color w:val="000000"/>
        </w:rPr>
        <w:t>Конституция РФ (принята 12.12.1993 г.)</w:t>
      </w:r>
    </w:p>
    <w:p w:rsidR="0096799A" w:rsidRDefault="0096799A" w:rsidP="0096799A">
      <w:pPr>
        <w:pStyle w:val="11"/>
        <w:numPr>
          <w:ilvl w:val="0"/>
          <w:numId w:val="1"/>
        </w:numPr>
        <w:tabs>
          <w:tab w:val="left" w:pos="677"/>
        </w:tabs>
        <w:spacing w:line="233" w:lineRule="auto"/>
        <w:ind w:left="240" w:hanging="100"/>
      </w:pPr>
      <w:bookmarkStart w:id="7" w:name="bookmark7"/>
      <w:bookmarkEnd w:id="7"/>
      <w:r>
        <w:rPr>
          <w:color w:val="000000"/>
        </w:rPr>
        <w:t>Гражданский кодекс РФ (раздел о недееспособности несовершеннолетних детей)</w:t>
      </w:r>
    </w:p>
    <w:p w:rsidR="0096799A" w:rsidRDefault="0096799A" w:rsidP="0096799A">
      <w:pPr>
        <w:pStyle w:val="11"/>
        <w:numPr>
          <w:ilvl w:val="0"/>
          <w:numId w:val="1"/>
        </w:numPr>
        <w:tabs>
          <w:tab w:val="left" w:pos="677"/>
        </w:tabs>
        <w:spacing w:line="233" w:lineRule="auto"/>
        <w:ind w:firstLine="140"/>
      </w:pPr>
      <w:bookmarkStart w:id="8" w:name="bookmark8"/>
      <w:bookmarkEnd w:id="8"/>
      <w:r>
        <w:rPr>
          <w:color w:val="000000"/>
        </w:rPr>
        <w:t>Семейный кодекс РФ</w:t>
      </w:r>
      <w:bookmarkStart w:id="9" w:name="_GoBack"/>
      <w:bookmarkEnd w:id="9"/>
    </w:p>
    <w:p w:rsidR="0096799A" w:rsidRDefault="0096799A" w:rsidP="0096799A">
      <w:pPr>
        <w:pStyle w:val="11"/>
        <w:numPr>
          <w:ilvl w:val="0"/>
          <w:numId w:val="1"/>
        </w:numPr>
        <w:tabs>
          <w:tab w:val="left" w:pos="677"/>
        </w:tabs>
        <w:spacing w:line="233" w:lineRule="auto"/>
        <w:ind w:left="240" w:hanging="100"/>
      </w:pPr>
      <w:bookmarkStart w:id="10" w:name="bookmark9"/>
      <w:bookmarkEnd w:id="10"/>
      <w:r>
        <w:rPr>
          <w:color w:val="000000"/>
        </w:rPr>
        <w:t>Федеральный закон «Об основных гарантиях прав ребенка в РФ» (от 24.07.1998 г.)</w:t>
      </w:r>
    </w:p>
    <w:p w:rsidR="0096799A" w:rsidRDefault="0096799A" w:rsidP="0096799A">
      <w:pPr>
        <w:pStyle w:val="11"/>
        <w:numPr>
          <w:ilvl w:val="0"/>
          <w:numId w:val="1"/>
        </w:numPr>
        <w:tabs>
          <w:tab w:val="left" w:pos="677"/>
        </w:tabs>
        <w:spacing w:after="260" w:line="233" w:lineRule="auto"/>
        <w:ind w:left="240" w:hanging="100"/>
      </w:pPr>
      <w:bookmarkStart w:id="11" w:name="bookmark10"/>
      <w:bookmarkEnd w:id="11"/>
      <w:r>
        <w:rPr>
          <w:color w:val="000000"/>
        </w:rPr>
        <w:t>Федеральный закон «Об образовании в Российской Федерации» (от 29 декабря 2012 г. N 273-ФЗ)</w:t>
      </w:r>
    </w:p>
    <w:p w:rsidR="0096799A" w:rsidRPr="002429F3" w:rsidRDefault="0096799A" w:rsidP="0096799A">
      <w:pPr>
        <w:pStyle w:val="30"/>
        <w:rPr>
          <w:color w:val="0033CC"/>
          <w:sz w:val="44"/>
          <w:szCs w:val="44"/>
        </w:rPr>
      </w:pPr>
      <w:r w:rsidRPr="002429F3">
        <w:rPr>
          <w:color w:val="0033CC"/>
          <w:sz w:val="44"/>
          <w:szCs w:val="44"/>
        </w:rPr>
        <w:t>Согласно Конвенции о правах ребенка: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spacing w:line="230" w:lineRule="auto"/>
        <w:ind w:left="700" w:hanging="340"/>
        <w:jc w:val="both"/>
        <w:rPr>
          <w:sz w:val="40"/>
          <w:szCs w:val="40"/>
        </w:rPr>
      </w:pPr>
      <w:bookmarkStart w:id="12" w:name="bookmark11"/>
      <w:bookmarkEnd w:id="12"/>
      <w:r w:rsidRPr="002429F3">
        <w:rPr>
          <w:color w:val="000000"/>
          <w:sz w:val="40"/>
          <w:szCs w:val="40"/>
        </w:rPr>
        <w:t>Ребенок - это лицо, не достигшее 18 лет. Государство взяло на себя обязательство защищать детей, поэтому они имеют такие же права, как и взрослые.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spacing w:line="230" w:lineRule="auto"/>
        <w:ind w:firstLine="360"/>
        <w:rPr>
          <w:sz w:val="40"/>
          <w:szCs w:val="40"/>
        </w:rPr>
      </w:pPr>
      <w:bookmarkStart w:id="13" w:name="bookmark12"/>
      <w:bookmarkEnd w:id="13"/>
      <w:r w:rsidRPr="002429F3">
        <w:rPr>
          <w:color w:val="000000"/>
          <w:sz w:val="40"/>
          <w:szCs w:val="40"/>
        </w:rPr>
        <w:t>Ребенок имеет право на семью.</w:t>
      </w:r>
    </w:p>
    <w:p w:rsidR="0096799A" w:rsidRPr="002429F3" w:rsidRDefault="00E749BF" w:rsidP="0096799A">
      <w:pPr>
        <w:pStyle w:val="11"/>
        <w:numPr>
          <w:ilvl w:val="0"/>
          <w:numId w:val="1"/>
        </w:numPr>
        <w:tabs>
          <w:tab w:val="left" w:pos="752"/>
        </w:tabs>
        <w:ind w:left="700" w:hanging="340"/>
        <w:rPr>
          <w:sz w:val="40"/>
          <w:szCs w:val="40"/>
        </w:rPr>
      </w:pPr>
      <w:bookmarkStart w:id="14" w:name="bookmark13"/>
      <w:bookmarkEnd w:id="14"/>
      <w:r w:rsidRPr="002429F3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24130</wp:posOffset>
            </wp:positionV>
            <wp:extent cx="2823210" cy="1822450"/>
            <wp:effectExtent l="0" t="0" r="0" b="6350"/>
            <wp:wrapTight wrapText="bothSides">
              <wp:wrapPolygon edited="0">
                <wp:start x="0" y="0"/>
                <wp:lineTo x="0" y="21449"/>
                <wp:lineTo x="21425" y="21449"/>
                <wp:lineTo x="21425" y="0"/>
                <wp:lineTo x="0" y="0"/>
              </wp:wrapPolygon>
            </wp:wrapTight>
            <wp:docPr id="2" name="Рисунок 2" descr="https://www.culture.ru/storage/images/16210075459e9a64b03608ac297a6c43/07f46b799b3425794e9d9ab422e209c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16210075459e9a64b03608ac297a6c43/07f46b799b3425794e9d9ab422e209cb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79" r="5939" b="8901"/>
                    <a:stretch/>
                  </pic:blipFill>
                  <pic:spPr bwMode="auto">
                    <a:xfrm>
                      <a:off x="0" y="0"/>
                      <a:ext cx="282321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6799A" w:rsidRPr="002429F3">
        <w:rPr>
          <w:color w:val="000000"/>
          <w:sz w:val="40"/>
          <w:szCs w:val="40"/>
        </w:rPr>
        <w:t>Ребенок имеет право на заботу и защиту со стороны государства, если нет временной или постоянной защиты со стороны родителей.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firstLine="360"/>
        <w:rPr>
          <w:sz w:val="40"/>
          <w:szCs w:val="40"/>
        </w:rPr>
      </w:pPr>
      <w:bookmarkStart w:id="15" w:name="bookmark14"/>
      <w:bookmarkEnd w:id="15"/>
      <w:r w:rsidRPr="002429F3">
        <w:rPr>
          <w:color w:val="000000"/>
          <w:sz w:val="40"/>
          <w:szCs w:val="40"/>
        </w:rPr>
        <w:t>Ребенок имеет право посещать школу и учиться.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firstLine="360"/>
        <w:rPr>
          <w:sz w:val="40"/>
          <w:szCs w:val="40"/>
        </w:rPr>
      </w:pPr>
      <w:bookmarkStart w:id="16" w:name="bookmark15"/>
      <w:bookmarkEnd w:id="16"/>
      <w:r w:rsidRPr="002429F3">
        <w:rPr>
          <w:color w:val="000000"/>
          <w:sz w:val="40"/>
          <w:szCs w:val="40"/>
        </w:rPr>
        <w:t>Ребенок имеет право на равенство.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firstLine="360"/>
        <w:rPr>
          <w:sz w:val="40"/>
          <w:szCs w:val="40"/>
        </w:rPr>
      </w:pPr>
      <w:bookmarkStart w:id="17" w:name="bookmark16"/>
      <w:bookmarkEnd w:id="17"/>
      <w:r w:rsidRPr="002429F3">
        <w:rPr>
          <w:color w:val="000000"/>
          <w:sz w:val="40"/>
          <w:szCs w:val="40"/>
        </w:rPr>
        <w:t>Ребенок имеет право свободно выражать свои мысли.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firstLine="360"/>
        <w:rPr>
          <w:sz w:val="40"/>
          <w:szCs w:val="40"/>
        </w:rPr>
      </w:pPr>
      <w:bookmarkStart w:id="18" w:name="bookmark17"/>
      <w:bookmarkEnd w:id="18"/>
      <w:r w:rsidRPr="002429F3">
        <w:rPr>
          <w:color w:val="000000"/>
          <w:sz w:val="40"/>
          <w:szCs w:val="40"/>
        </w:rPr>
        <w:t>Ребенок имеет право на собственное мнение.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firstLine="360"/>
        <w:rPr>
          <w:sz w:val="40"/>
          <w:szCs w:val="40"/>
        </w:rPr>
      </w:pPr>
      <w:bookmarkStart w:id="19" w:name="bookmark18"/>
      <w:bookmarkEnd w:id="19"/>
      <w:r w:rsidRPr="002429F3">
        <w:rPr>
          <w:color w:val="000000"/>
          <w:sz w:val="40"/>
          <w:szCs w:val="40"/>
        </w:rPr>
        <w:lastRenderedPageBreak/>
        <w:t>Ребенок имеет право на имя и гражданство.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firstLine="360"/>
        <w:rPr>
          <w:sz w:val="40"/>
          <w:szCs w:val="40"/>
        </w:rPr>
      </w:pPr>
      <w:bookmarkStart w:id="20" w:name="bookmark19"/>
      <w:bookmarkEnd w:id="20"/>
      <w:r w:rsidRPr="002429F3">
        <w:rPr>
          <w:color w:val="000000"/>
          <w:sz w:val="40"/>
          <w:szCs w:val="40"/>
        </w:rPr>
        <w:t>Ребенок имеет право на получение информации.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firstLine="360"/>
        <w:rPr>
          <w:sz w:val="40"/>
          <w:szCs w:val="40"/>
        </w:rPr>
      </w:pPr>
      <w:bookmarkStart w:id="21" w:name="bookmark20"/>
      <w:bookmarkEnd w:id="21"/>
      <w:r w:rsidRPr="002429F3">
        <w:rPr>
          <w:color w:val="000000"/>
          <w:sz w:val="40"/>
          <w:szCs w:val="40"/>
        </w:rPr>
        <w:t>Ребенок имеет право на защиту от насилия и жестокого обращения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firstLine="360"/>
        <w:rPr>
          <w:sz w:val="40"/>
          <w:szCs w:val="40"/>
        </w:rPr>
      </w:pPr>
      <w:bookmarkStart w:id="22" w:name="bookmark21"/>
      <w:bookmarkEnd w:id="22"/>
      <w:r w:rsidRPr="002429F3">
        <w:rPr>
          <w:color w:val="000000"/>
          <w:sz w:val="40"/>
          <w:szCs w:val="40"/>
        </w:rPr>
        <w:t>Ребенок имеет право на медицинское обслуживание.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firstLine="360"/>
        <w:rPr>
          <w:sz w:val="40"/>
          <w:szCs w:val="40"/>
        </w:rPr>
      </w:pPr>
      <w:bookmarkStart w:id="23" w:name="bookmark22"/>
      <w:bookmarkEnd w:id="23"/>
      <w:r w:rsidRPr="002429F3">
        <w:rPr>
          <w:color w:val="000000"/>
          <w:sz w:val="40"/>
          <w:szCs w:val="40"/>
        </w:rPr>
        <w:t>Ребенок имеет право на отдых и досуг.</w:t>
      </w:r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ind w:left="700" w:hanging="340"/>
        <w:rPr>
          <w:sz w:val="40"/>
          <w:szCs w:val="40"/>
        </w:rPr>
      </w:pPr>
      <w:bookmarkStart w:id="24" w:name="bookmark23"/>
      <w:bookmarkEnd w:id="24"/>
      <w:r w:rsidRPr="002429F3">
        <w:rPr>
          <w:color w:val="000000"/>
          <w:sz w:val="40"/>
          <w:szCs w:val="40"/>
        </w:rPr>
        <w:t>Ребенок имеет право на дополнительную помощь со стороны государства, если есть особые потребности (например, у детей с ограниченными возможностями).</w:t>
      </w:r>
    </w:p>
    <w:p w:rsidR="002429F3" w:rsidRDefault="002429F3" w:rsidP="0096799A">
      <w:pPr>
        <w:pStyle w:val="10"/>
        <w:keepNext/>
        <w:keepLines/>
        <w:rPr>
          <w:color w:val="000000"/>
        </w:rPr>
      </w:pPr>
      <w:bookmarkStart w:id="25" w:name="bookmark24"/>
      <w:bookmarkStart w:id="26" w:name="bookmark25"/>
      <w:bookmarkStart w:id="27" w:name="bookmark26"/>
      <w:r w:rsidRPr="002429F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654740</wp:posOffset>
            </wp:positionH>
            <wp:positionV relativeFrom="paragraph">
              <wp:posOffset>226695</wp:posOffset>
            </wp:positionV>
            <wp:extent cx="4796790" cy="2132330"/>
            <wp:effectExtent l="0" t="0" r="3810" b="1270"/>
            <wp:wrapTight wrapText="bothSides">
              <wp:wrapPolygon edited="0">
                <wp:start x="0" y="0"/>
                <wp:lineTo x="0" y="21420"/>
                <wp:lineTo x="21531" y="21420"/>
                <wp:lineTo x="21531" y="0"/>
                <wp:lineTo x="0" y="0"/>
              </wp:wrapPolygon>
            </wp:wrapTight>
            <wp:docPr id="3" name="Рисунок 3" descr="https://eoistver.ru/pluginfile.php/154611/course/overviewfiles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oistver.ru/pluginfile.php/154611/course/overviewfiles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0739"/>
                    <a:stretch/>
                  </pic:blipFill>
                  <pic:spPr bwMode="auto">
                    <a:xfrm>
                      <a:off x="0" y="0"/>
                      <a:ext cx="4796790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429F3" w:rsidRDefault="002429F3" w:rsidP="0096799A">
      <w:pPr>
        <w:pStyle w:val="10"/>
        <w:keepNext/>
        <w:keepLines/>
        <w:rPr>
          <w:color w:val="000000"/>
        </w:rPr>
      </w:pPr>
    </w:p>
    <w:p w:rsidR="002429F3" w:rsidRDefault="002429F3" w:rsidP="0096799A">
      <w:pPr>
        <w:pStyle w:val="10"/>
        <w:keepNext/>
        <w:keepLines/>
        <w:rPr>
          <w:color w:val="0033CC"/>
        </w:rPr>
      </w:pPr>
    </w:p>
    <w:p w:rsidR="0096799A" w:rsidRPr="002429F3" w:rsidRDefault="0096799A" w:rsidP="0096799A">
      <w:pPr>
        <w:pStyle w:val="10"/>
        <w:keepNext/>
        <w:keepLines/>
        <w:rPr>
          <w:color w:val="0033CC"/>
        </w:rPr>
      </w:pPr>
      <w:r w:rsidRPr="002429F3">
        <w:rPr>
          <w:color w:val="0033CC"/>
        </w:rPr>
        <w:t>Семейный кодекс РФ гарантирует:</w:t>
      </w:r>
      <w:bookmarkEnd w:id="25"/>
      <w:bookmarkEnd w:id="26"/>
      <w:bookmarkEnd w:id="27"/>
    </w:p>
    <w:p w:rsidR="0096799A" w:rsidRPr="002429F3" w:rsidRDefault="0096799A" w:rsidP="0096799A">
      <w:pPr>
        <w:pStyle w:val="11"/>
        <w:numPr>
          <w:ilvl w:val="0"/>
          <w:numId w:val="1"/>
        </w:numPr>
        <w:tabs>
          <w:tab w:val="left" w:pos="752"/>
        </w:tabs>
        <w:spacing w:line="276" w:lineRule="auto"/>
        <w:ind w:firstLine="360"/>
        <w:rPr>
          <w:sz w:val="40"/>
          <w:szCs w:val="40"/>
        </w:rPr>
      </w:pPr>
      <w:bookmarkStart w:id="28" w:name="bookmark27"/>
      <w:bookmarkEnd w:id="28"/>
      <w:r w:rsidRPr="002429F3">
        <w:rPr>
          <w:color w:val="000000"/>
          <w:sz w:val="40"/>
          <w:szCs w:val="40"/>
        </w:rPr>
        <w:t>Право ребенка на уважение его человеческого достоинства (ст. 54);</w:t>
      </w:r>
    </w:p>
    <w:p w:rsidR="00CC6F99" w:rsidRPr="002429F3" w:rsidRDefault="0096799A" w:rsidP="0096799A">
      <w:pPr>
        <w:rPr>
          <w:rFonts w:ascii="Times New Roman" w:hAnsi="Times New Roman" w:cs="Times New Roman"/>
          <w:sz w:val="40"/>
          <w:szCs w:val="40"/>
        </w:rPr>
      </w:pPr>
      <w:bookmarkStart w:id="29" w:name="bookmark28"/>
      <w:bookmarkEnd w:id="29"/>
      <w:r w:rsidRPr="002429F3">
        <w:rPr>
          <w:rFonts w:ascii="Times New Roman" w:hAnsi="Times New Roman" w:cs="Times New Roman"/>
          <w:sz w:val="40"/>
          <w:szCs w:val="40"/>
        </w:rPr>
        <w:t>Право ребенка на защиту его законных интересов и обязанности органа опеки и попечительства принять меры в случае нарушения его прав (ст. 56).</w:t>
      </w:r>
    </w:p>
    <w:p w:rsidR="0096799A" w:rsidRDefault="0096799A" w:rsidP="0096799A"/>
    <w:p w:rsidR="0096799A" w:rsidRDefault="001463B9" w:rsidP="0096799A"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10989</wp:posOffset>
            </wp:positionV>
            <wp:extent cx="3259853" cy="2392248"/>
            <wp:effectExtent l="0" t="0" r="0" b="8255"/>
            <wp:wrapNone/>
            <wp:docPr id="5" name="Рисунок 5" descr="https://aleks-lib.vld.muzkult.ru/media/2019/07/17/1260939320/60e76cd4e19ee22f44685241d45186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leks-lib.vld.muzkult.ru/media/2019/07/17/1260939320/60e76cd4e19ee22f44685241d451866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853" cy="239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29F3" w:rsidRDefault="002429F3" w:rsidP="0096799A"/>
    <w:p w:rsidR="002429F3" w:rsidRDefault="002429F3" w:rsidP="0096799A"/>
    <w:p w:rsidR="002429F3" w:rsidRDefault="002429F3" w:rsidP="0096799A"/>
    <w:p w:rsidR="002429F3" w:rsidRDefault="002429F3" w:rsidP="0096799A"/>
    <w:p w:rsidR="002429F3" w:rsidRDefault="002429F3" w:rsidP="0096799A"/>
    <w:p w:rsidR="002429F3" w:rsidRDefault="002429F3" w:rsidP="0096799A"/>
    <w:p w:rsidR="002429F3" w:rsidRDefault="002429F3" w:rsidP="0096799A"/>
    <w:p w:rsidR="002429F3" w:rsidRDefault="002429F3" w:rsidP="0096799A"/>
    <w:p w:rsidR="002429F3" w:rsidRDefault="002429F3" w:rsidP="0096799A"/>
    <w:p w:rsidR="00AA0E30" w:rsidRDefault="00AA0E30" w:rsidP="0096799A"/>
    <w:p w:rsidR="0096799A" w:rsidRDefault="0096799A" w:rsidP="0096799A"/>
    <w:p w:rsidR="0096799A" w:rsidRDefault="0096799A" w:rsidP="0096799A"/>
    <w:p w:rsidR="009572C7" w:rsidRPr="002429F3" w:rsidRDefault="002429F3" w:rsidP="009572C7">
      <w:pPr>
        <w:pStyle w:val="11"/>
        <w:spacing w:after="340"/>
        <w:jc w:val="center"/>
        <w:rPr>
          <w:b/>
          <w:color w:val="0033CC"/>
          <w:sz w:val="52"/>
          <w:szCs w:val="52"/>
        </w:rPr>
      </w:pPr>
      <w:r>
        <w:rPr>
          <w:b/>
          <w:color w:val="0033CC"/>
          <w:sz w:val="52"/>
          <w:szCs w:val="52"/>
        </w:rPr>
        <w:lastRenderedPageBreak/>
        <w:t>Закон РФ «Об образовании»</w:t>
      </w:r>
    </w:p>
    <w:p w:rsidR="002429F3" w:rsidRDefault="009572C7" w:rsidP="002429F3">
      <w:pPr>
        <w:pStyle w:val="11"/>
        <w:numPr>
          <w:ilvl w:val="0"/>
          <w:numId w:val="7"/>
        </w:numPr>
        <w:jc w:val="both"/>
      </w:pPr>
      <w:r>
        <w:rPr>
          <w:color w:val="000000"/>
        </w:rPr>
        <w:t>В РФ гарантируются общедоступность и бесплатность в соответствии с федеральными государственными образовательными стандартами дошкольного...образования (ст. 5)</w:t>
      </w:r>
    </w:p>
    <w:p w:rsidR="002429F3" w:rsidRDefault="009572C7" w:rsidP="002429F3">
      <w:pPr>
        <w:pStyle w:val="11"/>
        <w:numPr>
          <w:ilvl w:val="0"/>
          <w:numId w:val="7"/>
        </w:numPr>
        <w:jc w:val="both"/>
      </w:pPr>
      <w:r w:rsidRPr="002429F3">
        <w:rPr>
          <w:color w:val="000000"/>
        </w:rPr>
        <w:t>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здоровья; (ст.34)</w:t>
      </w:r>
    </w:p>
    <w:p w:rsidR="002429F3" w:rsidRDefault="009572C7" w:rsidP="002429F3">
      <w:pPr>
        <w:pStyle w:val="11"/>
        <w:numPr>
          <w:ilvl w:val="0"/>
          <w:numId w:val="7"/>
        </w:numPr>
        <w:jc w:val="both"/>
      </w:pPr>
      <w:r w:rsidRPr="002429F3">
        <w:rPr>
          <w:color w:val="000000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отсталости), (ст. 43)</w:t>
      </w:r>
    </w:p>
    <w:p w:rsidR="002429F3" w:rsidRDefault="009572C7" w:rsidP="002429F3">
      <w:pPr>
        <w:pStyle w:val="11"/>
        <w:numPr>
          <w:ilvl w:val="0"/>
          <w:numId w:val="7"/>
        </w:numPr>
        <w:jc w:val="both"/>
      </w:pPr>
      <w:r w:rsidRPr="002429F3">
        <w:rPr>
          <w:color w:val="000000"/>
        </w:rPr>
        <w:t>Родители (законные представители) несовершеннолетних обучающихся имеют преимущественное право па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ребенка, (ст.44)</w:t>
      </w:r>
    </w:p>
    <w:p w:rsidR="002429F3" w:rsidRDefault="009572C7" w:rsidP="002429F3">
      <w:pPr>
        <w:pStyle w:val="11"/>
        <w:numPr>
          <w:ilvl w:val="0"/>
          <w:numId w:val="7"/>
        </w:numPr>
        <w:jc w:val="both"/>
      </w:pPr>
      <w:r w:rsidRPr="002429F3">
        <w:rPr>
          <w:color w:val="000000"/>
        </w:rPr>
        <w:t>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развития, (ст. 44)</w:t>
      </w:r>
    </w:p>
    <w:p w:rsidR="009572C7" w:rsidRDefault="009572C7" w:rsidP="002429F3">
      <w:pPr>
        <w:pStyle w:val="11"/>
        <w:numPr>
          <w:ilvl w:val="0"/>
          <w:numId w:val="7"/>
        </w:numPr>
        <w:spacing w:after="120"/>
        <w:jc w:val="both"/>
      </w:pPr>
      <w:r w:rsidRPr="002429F3">
        <w:rPr>
          <w:color w:val="000000"/>
        </w:rPr>
        <w:t>Родители (законные представители) несовершеннолетних обучающихся имеют право:</w:t>
      </w:r>
    </w:p>
    <w:p w:rsidR="00425189" w:rsidRPr="00425189" w:rsidRDefault="009572C7" w:rsidP="002429F3">
      <w:pPr>
        <w:pStyle w:val="11"/>
        <w:numPr>
          <w:ilvl w:val="0"/>
          <w:numId w:val="3"/>
        </w:numPr>
        <w:ind w:left="993"/>
        <w:jc w:val="both"/>
      </w:pPr>
      <w:r>
        <w:rPr>
          <w:color w:val="000000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9572C7" w:rsidRPr="00425189" w:rsidRDefault="009572C7" w:rsidP="002429F3">
      <w:pPr>
        <w:pStyle w:val="11"/>
        <w:numPr>
          <w:ilvl w:val="0"/>
          <w:numId w:val="3"/>
        </w:numPr>
        <w:ind w:left="993"/>
        <w:jc w:val="both"/>
      </w:pPr>
      <w:r w:rsidRPr="00425189">
        <w:rPr>
          <w:color w:val="000000"/>
        </w:rPr>
        <w:t>дать ребенку дошкольное, начальное общее, основное общее, среднее общее образование в семье.</w:t>
      </w:r>
    </w:p>
    <w:p w:rsidR="009572C7" w:rsidRDefault="009572C7" w:rsidP="0096799A">
      <w:pPr>
        <w:pStyle w:val="20"/>
        <w:rPr>
          <w:color w:val="000000"/>
          <w:sz w:val="32"/>
          <w:szCs w:val="32"/>
        </w:rPr>
      </w:pPr>
    </w:p>
    <w:p w:rsidR="009572C7" w:rsidRDefault="009572C7" w:rsidP="0096799A">
      <w:pPr>
        <w:pStyle w:val="20"/>
        <w:rPr>
          <w:color w:val="000000"/>
          <w:sz w:val="32"/>
          <w:szCs w:val="32"/>
        </w:rPr>
      </w:pPr>
    </w:p>
    <w:p w:rsidR="00425189" w:rsidRPr="0060227C" w:rsidRDefault="00425189" w:rsidP="00425189">
      <w:pPr>
        <w:pStyle w:val="11"/>
        <w:spacing w:after="320"/>
        <w:jc w:val="center"/>
        <w:rPr>
          <w:b/>
          <w:color w:val="0033CC"/>
          <w:sz w:val="48"/>
          <w:szCs w:val="48"/>
        </w:rPr>
      </w:pPr>
      <w:r w:rsidRPr="0060227C">
        <w:rPr>
          <w:b/>
          <w:color w:val="0033CC"/>
          <w:sz w:val="48"/>
          <w:szCs w:val="48"/>
        </w:rPr>
        <w:t>Федеральный закон от 29.12.2012 № 273 - ФЗ «Об образовании в РФ»</w:t>
      </w:r>
    </w:p>
    <w:p w:rsidR="00425189" w:rsidRPr="002429F3" w:rsidRDefault="00425189" w:rsidP="002429F3">
      <w:pPr>
        <w:pStyle w:val="11"/>
        <w:spacing w:after="120"/>
        <w:ind w:firstLine="540"/>
        <w:jc w:val="both"/>
        <w:rPr>
          <w:sz w:val="36"/>
          <w:szCs w:val="36"/>
        </w:rPr>
      </w:pPr>
      <w:r w:rsidRPr="002429F3">
        <w:rPr>
          <w:i/>
          <w:iCs/>
          <w:color w:val="000000"/>
          <w:sz w:val="36"/>
          <w:szCs w:val="36"/>
        </w:rPr>
        <w:t>Статья 79. Организация получения образования обучающимися с ограниченными возможностями здоровья</w:t>
      </w:r>
    </w:p>
    <w:p w:rsidR="00425189" w:rsidRPr="002429F3" w:rsidRDefault="00425189" w:rsidP="002429F3">
      <w:pPr>
        <w:pStyle w:val="11"/>
        <w:numPr>
          <w:ilvl w:val="0"/>
          <w:numId w:val="4"/>
        </w:numPr>
        <w:tabs>
          <w:tab w:val="left" w:pos="881"/>
        </w:tabs>
        <w:spacing w:after="120"/>
        <w:ind w:firstLine="540"/>
        <w:jc w:val="both"/>
        <w:rPr>
          <w:sz w:val="36"/>
          <w:szCs w:val="36"/>
        </w:rPr>
      </w:pPr>
      <w:r w:rsidRPr="002429F3">
        <w:rPr>
          <w:color w:val="000000"/>
          <w:sz w:val="36"/>
          <w:szCs w:val="36"/>
        </w:rPr>
        <w:t>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425189" w:rsidRPr="002429F3" w:rsidRDefault="00425189" w:rsidP="00425189">
      <w:pPr>
        <w:pStyle w:val="11"/>
        <w:numPr>
          <w:ilvl w:val="0"/>
          <w:numId w:val="4"/>
        </w:numPr>
        <w:tabs>
          <w:tab w:val="left" w:pos="881"/>
        </w:tabs>
        <w:spacing w:after="320"/>
        <w:ind w:firstLine="540"/>
        <w:jc w:val="both"/>
        <w:rPr>
          <w:sz w:val="36"/>
          <w:szCs w:val="36"/>
        </w:rPr>
      </w:pPr>
      <w:r w:rsidRPr="002429F3">
        <w:rPr>
          <w:color w:val="000000"/>
          <w:sz w:val="36"/>
          <w:szCs w:val="36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425189" w:rsidRPr="0060227C" w:rsidRDefault="00425189" w:rsidP="002429F3">
      <w:pPr>
        <w:pStyle w:val="11"/>
        <w:spacing w:after="120"/>
        <w:jc w:val="center"/>
        <w:rPr>
          <w:color w:val="0033CC"/>
          <w:sz w:val="36"/>
          <w:szCs w:val="36"/>
        </w:rPr>
      </w:pPr>
      <w:r w:rsidRPr="0060227C">
        <w:rPr>
          <w:color w:val="0033CC"/>
          <w:sz w:val="36"/>
          <w:szCs w:val="36"/>
        </w:rPr>
        <w:t>Закон Пермского края от 12.03.2014 № 308-ПК</w:t>
      </w:r>
      <w:r w:rsidRPr="0060227C">
        <w:rPr>
          <w:color w:val="0033CC"/>
          <w:sz w:val="36"/>
          <w:szCs w:val="36"/>
        </w:rPr>
        <w:br/>
        <w:t>«Об образовании в Пермском крае»</w:t>
      </w:r>
    </w:p>
    <w:p w:rsidR="00425189" w:rsidRPr="002429F3" w:rsidRDefault="00425189" w:rsidP="00425189">
      <w:pPr>
        <w:pStyle w:val="11"/>
        <w:spacing w:after="120"/>
        <w:jc w:val="both"/>
        <w:rPr>
          <w:sz w:val="36"/>
          <w:szCs w:val="36"/>
        </w:rPr>
      </w:pPr>
      <w:r w:rsidRPr="002429F3">
        <w:rPr>
          <w:i/>
          <w:iCs/>
          <w:color w:val="000000"/>
          <w:sz w:val="36"/>
          <w:szCs w:val="36"/>
        </w:rPr>
        <w:t>Статья 16. Обучение лиц с ограниченными возможностями здоровья</w:t>
      </w:r>
    </w:p>
    <w:p w:rsidR="00425189" w:rsidRPr="002429F3" w:rsidRDefault="00425189" w:rsidP="00425189">
      <w:pPr>
        <w:pStyle w:val="11"/>
        <w:numPr>
          <w:ilvl w:val="0"/>
          <w:numId w:val="5"/>
        </w:numPr>
        <w:tabs>
          <w:tab w:val="left" w:pos="411"/>
        </w:tabs>
        <w:spacing w:after="120"/>
        <w:jc w:val="both"/>
        <w:rPr>
          <w:sz w:val="36"/>
          <w:szCs w:val="36"/>
        </w:rPr>
      </w:pPr>
      <w:r w:rsidRPr="002429F3">
        <w:rPr>
          <w:color w:val="000000"/>
          <w:sz w:val="36"/>
          <w:szCs w:val="36"/>
        </w:rPr>
        <w:t>Лицам с ограниченными возможностями здоровья с учетом особенностей их психофизического развития, индивидуальных возможностей создаются необходимые условия, для получения без дискриминации качественного образования,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2429F3" w:rsidRPr="002429F3" w:rsidRDefault="002429F3" w:rsidP="002429F3">
      <w:pPr>
        <w:pStyle w:val="11"/>
        <w:tabs>
          <w:tab w:val="left" w:pos="411"/>
        </w:tabs>
        <w:spacing w:after="120"/>
        <w:jc w:val="both"/>
        <w:rPr>
          <w:sz w:val="36"/>
          <w:szCs w:val="36"/>
        </w:rPr>
      </w:pPr>
    </w:p>
    <w:p w:rsidR="00425189" w:rsidRPr="002429F3" w:rsidRDefault="00425189" w:rsidP="00425189">
      <w:pPr>
        <w:pStyle w:val="11"/>
        <w:numPr>
          <w:ilvl w:val="0"/>
          <w:numId w:val="5"/>
        </w:numPr>
        <w:tabs>
          <w:tab w:val="left" w:pos="411"/>
        </w:tabs>
        <w:spacing w:after="120"/>
        <w:jc w:val="both"/>
        <w:rPr>
          <w:b/>
          <w:sz w:val="36"/>
          <w:szCs w:val="36"/>
        </w:rPr>
      </w:pPr>
      <w:r w:rsidRPr="002429F3">
        <w:rPr>
          <w:b/>
          <w:color w:val="000000"/>
          <w:sz w:val="36"/>
          <w:szCs w:val="36"/>
        </w:rPr>
        <w:lastRenderedPageBreak/>
        <w:t>С согласия родителей (законных представителей) и на основании рекомендаций психолого-медико-педагогической комиссии лицам с ограниченными возможностями здоровья гарантировано получение образования как в отдельных организациях, ... так и получение инклюзивного образования посредством создания специальных условий для получения образования указанными обучающимися.</w:t>
      </w:r>
    </w:p>
    <w:p w:rsidR="00425189" w:rsidRPr="002429F3" w:rsidRDefault="00425189" w:rsidP="002429F3">
      <w:pPr>
        <w:pStyle w:val="11"/>
        <w:numPr>
          <w:ilvl w:val="0"/>
          <w:numId w:val="5"/>
        </w:numPr>
        <w:tabs>
          <w:tab w:val="left" w:pos="411"/>
        </w:tabs>
        <w:spacing w:after="120"/>
        <w:jc w:val="both"/>
        <w:rPr>
          <w:sz w:val="36"/>
          <w:szCs w:val="36"/>
        </w:rPr>
      </w:pPr>
      <w:r w:rsidRPr="002429F3">
        <w:rPr>
          <w:color w:val="000000"/>
          <w:sz w:val="36"/>
          <w:szCs w:val="36"/>
        </w:rPr>
        <w:t>Для лиц с ограниченными возможностями здоровья, по состоянию здоровья временно или постоянно не посещающих образовательные организации, нуждающихся в длительном лечении, ... создаются условия для получения образования в следующих формах:</w:t>
      </w:r>
    </w:p>
    <w:p w:rsidR="00425189" w:rsidRPr="002429F3" w:rsidRDefault="00425189" w:rsidP="00425189">
      <w:pPr>
        <w:pStyle w:val="11"/>
        <w:numPr>
          <w:ilvl w:val="0"/>
          <w:numId w:val="6"/>
        </w:numPr>
        <w:jc w:val="both"/>
        <w:rPr>
          <w:sz w:val="36"/>
          <w:szCs w:val="36"/>
        </w:rPr>
      </w:pPr>
      <w:r w:rsidRPr="002429F3">
        <w:rPr>
          <w:color w:val="000000"/>
          <w:sz w:val="36"/>
          <w:szCs w:val="36"/>
        </w:rPr>
        <w:t>на дому (в том числе с использованием дистанционных образовательных технологий) на основании медицинского заключения и договора между образовательной организацией и родителями обучающегося (законными представителями);</w:t>
      </w:r>
    </w:p>
    <w:p w:rsidR="009572C7" w:rsidRPr="00425189" w:rsidRDefault="00425189" w:rsidP="00425189">
      <w:pPr>
        <w:pStyle w:val="20"/>
        <w:numPr>
          <w:ilvl w:val="0"/>
          <w:numId w:val="6"/>
        </w:numPr>
        <w:rPr>
          <w:color w:val="000000"/>
          <w:sz w:val="32"/>
          <w:szCs w:val="32"/>
        </w:rPr>
      </w:pPr>
      <w:r w:rsidRPr="002429F3">
        <w:rPr>
          <w:color w:val="000000"/>
          <w:sz w:val="36"/>
          <w:szCs w:val="36"/>
        </w:rPr>
        <w:t>в условиях нахождения на длительном стационарном (более чем 21 день) лечении в больницах и санаториях, а также прохождения реабилитации в социальных приютах (далее - стационарное лечебное учреждение) в соответствии с образовательными программами соответствующего уровня на. основании договора между стационарным лечебным учреждением и образовательной организацией.</w:t>
      </w:r>
    </w:p>
    <w:p w:rsidR="009572C7" w:rsidRDefault="001463B9" w:rsidP="0096799A">
      <w:pPr>
        <w:pStyle w:val="20"/>
        <w:rPr>
          <w:color w:val="00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1364974</wp:posOffset>
            </wp:positionH>
            <wp:positionV relativeFrom="paragraph">
              <wp:posOffset>198091</wp:posOffset>
            </wp:positionV>
            <wp:extent cx="4914882" cy="3050485"/>
            <wp:effectExtent l="0" t="0" r="635" b="0"/>
            <wp:wrapNone/>
            <wp:docPr id="4" name="Рисунок 4" descr="http://www.eduportal44.ru/Kostroma_EDU/ds_41/DocLib73/05%D0%B4%D0%B8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Kostroma_EDU/ds_41/DocLib73/05%D0%B4%D0%B8%D0%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564" t="15141" r="3330" b="3631"/>
                    <a:stretch/>
                  </pic:blipFill>
                  <pic:spPr bwMode="auto">
                    <a:xfrm>
                      <a:off x="0" y="0"/>
                      <a:ext cx="4915556" cy="305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572C7" w:rsidRDefault="009572C7" w:rsidP="0096799A">
      <w:pPr>
        <w:pStyle w:val="20"/>
        <w:rPr>
          <w:color w:val="000000"/>
          <w:sz w:val="32"/>
          <w:szCs w:val="32"/>
        </w:rPr>
      </w:pPr>
    </w:p>
    <w:p w:rsidR="009572C7" w:rsidRDefault="009572C7" w:rsidP="0096799A">
      <w:pPr>
        <w:pStyle w:val="20"/>
        <w:rPr>
          <w:color w:val="000000"/>
          <w:sz w:val="32"/>
          <w:szCs w:val="32"/>
        </w:rPr>
      </w:pPr>
    </w:p>
    <w:p w:rsidR="0096799A" w:rsidRDefault="0096799A" w:rsidP="0096799A"/>
    <w:sectPr w:rsidR="0096799A" w:rsidSect="00E749BF">
      <w:pgSz w:w="11906" w:h="16838"/>
      <w:pgMar w:top="720" w:right="849" w:bottom="720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E6E"/>
    <w:multiLevelType w:val="multilevel"/>
    <w:tmpl w:val="DA00C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B6286"/>
    <w:multiLevelType w:val="multilevel"/>
    <w:tmpl w:val="D9088D1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92FB0"/>
    <w:multiLevelType w:val="hybridMultilevel"/>
    <w:tmpl w:val="39E8F6A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32B0906"/>
    <w:multiLevelType w:val="hybridMultilevel"/>
    <w:tmpl w:val="D9FE8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A2D35"/>
    <w:multiLevelType w:val="multilevel"/>
    <w:tmpl w:val="EB14F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802971"/>
    <w:multiLevelType w:val="multilevel"/>
    <w:tmpl w:val="3C6A3B5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D711E3"/>
    <w:multiLevelType w:val="hybridMultilevel"/>
    <w:tmpl w:val="E414949C"/>
    <w:lvl w:ilvl="0" w:tplc="10609746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5A10C6"/>
    <w:rsid w:val="001463B9"/>
    <w:rsid w:val="002429F3"/>
    <w:rsid w:val="0026177A"/>
    <w:rsid w:val="002E0E76"/>
    <w:rsid w:val="00425189"/>
    <w:rsid w:val="005774D0"/>
    <w:rsid w:val="005A10C6"/>
    <w:rsid w:val="0060227C"/>
    <w:rsid w:val="009572C7"/>
    <w:rsid w:val="0096799A"/>
    <w:rsid w:val="00AA0E30"/>
    <w:rsid w:val="00CC6F99"/>
    <w:rsid w:val="00E74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799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6799A"/>
    <w:rPr>
      <w:rFonts w:ascii="Times New Roman" w:eastAsia="Times New Roman" w:hAnsi="Times New Roman" w:cs="Times New Roman"/>
      <w:sz w:val="40"/>
      <w:szCs w:val="40"/>
    </w:rPr>
  </w:style>
  <w:style w:type="character" w:customStyle="1" w:styleId="a3">
    <w:name w:val="Основной текст_"/>
    <w:basedOn w:val="a0"/>
    <w:link w:val="11"/>
    <w:rsid w:val="0096799A"/>
    <w:rPr>
      <w:rFonts w:ascii="Times New Roman" w:eastAsia="Times New Roman" w:hAnsi="Times New Roman" w:cs="Times New Roman"/>
      <w:sz w:val="32"/>
      <w:szCs w:val="32"/>
    </w:rPr>
  </w:style>
  <w:style w:type="character" w:customStyle="1" w:styleId="3">
    <w:name w:val="Основной текст (3)_"/>
    <w:basedOn w:val="a0"/>
    <w:link w:val="30"/>
    <w:rsid w:val="0096799A"/>
    <w:rPr>
      <w:rFonts w:ascii="Times New Roman" w:eastAsia="Times New Roman" w:hAnsi="Times New Roman" w:cs="Times New Roman"/>
      <w:sz w:val="36"/>
      <w:szCs w:val="36"/>
    </w:rPr>
  </w:style>
  <w:style w:type="paragraph" w:customStyle="1" w:styleId="10">
    <w:name w:val="Заголовок №1"/>
    <w:basedOn w:val="a"/>
    <w:link w:val="1"/>
    <w:rsid w:val="0096799A"/>
    <w:pPr>
      <w:spacing w:after="260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11">
    <w:name w:val="Основной текст1"/>
    <w:basedOn w:val="a"/>
    <w:link w:val="a3"/>
    <w:rsid w:val="0096799A"/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30">
    <w:name w:val="Основной текст (3)"/>
    <w:basedOn w:val="a"/>
    <w:link w:val="3"/>
    <w:rsid w:val="0096799A"/>
    <w:pPr>
      <w:spacing w:after="260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  <w:style w:type="character" w:customStyle="1" w:styleId="2">
    <w:name w:val="Колонтитул (2)_"/>
    <w:basedOn w:val="a0"/>
    <w:link w:val="20"/>
    <w:rsid w:val="0096799A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96799A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1463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3B9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2021-11-22T07:50:00Z</cp:lastPrinted>
  <dcterms:created xsi:type="dcterms:W3CDTF">2021-11-22T06:21:00Z</dcterms:created>
  <dcterms:modified xsi:type="dcterms:W3CDTF">2022-11-09T02:36:00Z</dcterms:modified>
</cp:coreProperties>
</file>