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9D" w:rsidRPr="008977DA" w:rsidRDefault="00163EEF">
      <w:pPr>
        <w:pStyle w:val="1"/>
        <w:spacing w:after="0"/>
        <w:ind w:firstLine="0"/>
        <w:jc w:val="center"/>
        <w:rPr>
          <w:b/>
        </w:rPr>
      </w:pPr>
      <w:r w:rsidRPr="008977DA">
        <w:rPr>
          <w:b/>
          <w:bCs/>
        </w:rPr>
        <w:t>ПРАВИЛА</w:t>
      </w:r>
    </w:p>
    <w:p w:rsidR="00B3319D" w:rsidRPr="008977DA" w:rsidRDefault="00163EEF">
      <w:pPr>
        <w:pStyle w:val="1"/>
        <w:spacing w:after="660"/>
        <w:ind w:firstLine="0"/>
        <w:jc w:val="center"/>
        <w:rPr>
          <w:b/>
        </w:rPr>
      </w:pPr>
      <w:r w:rsidRPr="008977DA">
        <w:rPr>
          <w:b/>
          <w:bCs/>
        </w:rPr>
        <w:t>ОРГАНИЗАЦИИ РОДИТЕЛЬСКОГО ТРУДА</w:t>
      </w:r>
    </w:p>
    <w:p w:rsidR="00B3319D" w:rsidRDefault="00163EEF">
      <w:pPr>
        <w:pStyle w:val="1"/>
        <w:spacing w:after="0" w:line="226" w:lineRule="auto"/>
        <w:ind w:firstLine="1000"/>
        <w:jc w:val="both"/>
      </w:pPr>
      <w:r>
        <w:t xml:space="preserve">Родительский труд — </w:t>
      </w:r>
      <w:r w:rsidR="008977DA">
        <w:t xml:space="preserve">это </w:t>
      </w:r>
      <w:r>
        <w:t>труд отца и матери по воспитанию своих детей достойными людьми, гражданами своей страны.</w:t>
      </w:r>
    </w:p>
    <w:p w:rsidR="00B3319D" w:rsidRDefault="00163EEF">
      <w:pPr>
        <w:pStyle w:val="1"/>
        <w:spacing w:after="0" w:line="233" w:lineRule="auto"/>
        <w:ind w:firstLine="1000"/>
        <w:jc w:val="both"/>
      </w:pPr>
      <w:r>
        <w:t>Основное на</w:t>
      </w:r>
      <w:r w:rsidR="008977DA">
        <w:t>значение родительского труда – с</w:t>
      </w:r>
      <w:r>
        <w:t xml:space="preserve">оздание условий для физического, нравственного и духовного </w:t>
      </w:r>
      <w:r>
        <w:t>развития ребенка.</w:t>
      </w:r>
    </w:p>
    <w:p w:rsidR="00B3319D" w:rsidRDefault="00163EEF">
      <w:pPr>
        <w:pStyle w:val="1"/>
        <w:spacing w:after="0"/>
        <w:ind w:firstLine="1000"/>
        <w:jc w:val="both"/>
      </w:pPr>
      <w:r>
        <w:t>Отношения родителей с детьми строятся на безусловной любви. Заботясь о будущем своего ребенка, родители терпеливо и настойчиво обучают его трудиться, отвечать за свои слова и поступки, регулярно выполнять домашнее задание, планировать сво</w:t>
      </w:r>
      <w:r>
        <w:t>е время</w:t>
      </w:r>
      <w:r w:rsidR="008977DA">
        <w:t>,</w:t>
      </w:r>
      <w:r>
        <w:t xml:space="preserve"> подвод</w:t>
      </w:r>
      <w:r w:rsidR="008977DA">
        <w:t>ить итоги дня, недели, месяца</w:t>
      </w:r>
      <w:r>
        <w:t>, года.</w:t>
      </w:r>
    </w:p>
    <w:p w:rsidR="00B3319D" w:rsidRDefault="00163EEF">
      <w:pPr>
        <w:pStyle w:val="1"/>
        <w:spacing w:line="233" w:lineRule="auto"/>
        <w:ind w:firstLine="1000"/>
        <w:jc w:val="both"/>
      </w:pPr>
      <w:r>
        <w:t xml:space="preserve">Родители являются посредниками между ребенком и многообразным Миром: регулярно интересуются его </w:t>
      </w:r>
      <w:r w:rsidR="008977DA">
        <w:t>успехами, отношениями со сверстниками</w:t>
      </w:r>
      <w:r>
        <w:t xml:space="preserve">, считают своим долгом принимать участие в жизни </w:t>
      </w:r>
      <w:r w:rsidR="008977DA">
        <w:t>детского сада и школы</w:t>
      </w:r>
      <w:r>
        <w:t>. Посещение родительских со</w:t>
      </w:r>
      <w:r w:rsidR="008977DA">
        <w:t>б</w:t>
      </w:r>
      <w:r>
        <w:t>раний является для добропорядочных родителей знаком уважения себя, своего ребенка, свое</w:t>
      </w:r>
      <w:r w:rsidR="008977DA">
        <w:t xml:space="preserve">го детского сада и </w:t>
      </w:r>
      <w:r>
        <w:t xml:space="preserve"> школы.</w:t>
      </w:r>
    </w:p>
    <w:p w:rsidR="00B3319D" w:rsidRDefault="00163EEF">
      <w:pPr>
        <w:pStyle w:val="1"/>
        <w:spacing w:after="0"/>
        <w:ind w:firstLine="1000"/>
        <w:jc w:val="both"/>
      </w:pPr>
      <w:r>
        <w:t>Хорошие родители вместе с детьми планируют их карьеру, формируют потребность в образовании, в желании ребенка быть дост</w:t>
      </w:r>
      <w:r>
        <w:t>ойным сыном, внуком, заботливой дочерью, внучкой, дорожить родительским домом, родным краем, своей страной.</w:t>
      </w:r>
    </w:p>
    <w:p w:rsidR="00B3319D" w:rsidRDefault="00163EEF">
      <w:pPr>
        <w:pStyle w:val="1"/>
        <w:spacing w:line="226" w:lineRule="auto"/>
        <w:ind w:firstLine="1000"/>
        <w:jc w:val="both"/>
      </w:pPr>
      <w:r>
        <w:t xml:space="preserve">Родители учат детей ценить </w:t>
      </w:r>
      <w:r w:rsidR="008977DA">
        <w:t xml:space="preserve"> </w:t>
      </w:r>
      <w:r>
        <w:t xml:space="preserve"> дружбу, уважать учительский и родительский труд, помогать </w:t>
      </w:r>
      <w:r w:rsidR="008977DA">
        <w:t>сверстникам и педагогам</w:t>
      </w:r>
      <w:r>
        <w:t>, гордиться сво</w:t>
      </w:r>
      <w:r w:rsidR="008977DA">
        <w:t>им детским садом и</w:t>
      </w:r>
      <w:r>
        <w:t xml:space="preserve"> школой.</w:t>
      </w:r>
    </w:p>
    <w:p w:rsidR="00B3319D" w:rsidRDefault="00163EEF">
      <w:pPr>
        <w:pStyle w:val="1"/>
        <w:spacing w:line="228" w:lineRule="auto"/>
        <w:ind w:firstLine="1000"/>
        <w:jc w:val="both"/>
      </w:pPr>
      <w:r>
        <w:t>Отц</w:t>
      </w:r>
      <w:r>
        <w:t>ы и матери не спешат с выводами по поводу неблаговидных поступков детей, дают им время на обдумывание. Затем вместе решают, как достойно выйти из сложившейся ситуации и не повторить ее в будущем.</w:t>
      </w:r>
    </w:p>
    <w:p w:rsidR="00B3319D" w:rsidRDefault="00163EEF">
      <w:pPr>
        <w:pStyle w:val="1"/>
        <w:spacing w:line="226" w:lineRule="auto"/>
        <w:ind w:firstLine="1000"/>
        <w:jc w:val="both"/>
      </w:pPr>
      <w:r>
        <w:t xml:space="preserve">В повседневной жизни родители, оценивая деятельность детей, </w:t>
      </w:r>
      <w:r>
        <w:t>акцент делают на положительном, добром в их поведении. Спорные ситуации в семье решаются в пользу ребенка.</w:t>
      </w:r>
    </w:p>
    <w:p w:rsidR="00B3319D" w:rsidRPr="008977DA" w:rsidRDefault="00163EEF">
      <w:pPr>
        <w:pStyle w:val="1"/>
        <w:spacing w:after="360"/>
        <w:ind w:firstLine="1000"/>
        <w:jc w:val="both"/>
        <w:rPr>
          <w:b/>
        </w:rPr>
      </w:pPr>
      <w:r w:rsidRPr="008977DA">
        <w:rPr>
          <w:b/>
        </w:rPr>
        <w:t>Любящие родители начинают и заканчивают день добрыми словами в адрес детей и постоянно помнят, что мальчики и девочки строят свою жизнь по образу и п</w:t>
      </w:r>
      <w:r w:rsidRPr="008977DA">
        <w:rPr>
          <w:b/>
        </w:rPr>
        <w:t>одобию своих отцов и матерей: дети — наше продолжение во времени и что отдашь — то и получишь!</w:t>
      </w:r>
    </w:p>
    <w:p w:rsidR="008977DA" w:rsidRDefault="008977DA">
      <w:pPr>
        <w:pStyle w:val="1"/>
        <w:ind w:right="200" w:firstLine="0"/>
        <w:jc w:val="right"/>
        <w:rPr>
          <w:b/>
          <w:bCs/>
        </w:rPr>
      </w:pPr>
    </w:p>
    <w:p w:rsidR="00B3319D" w:rsidRDefault="00163EEF">
      <w:pPr>
        <w:pStyle w:val="1"/>
        <w:ind w:right="200" w:firstLine="0"/>
        <w:jc w:val="right"/>
      </w:pPr>
      <w:r>
        <w:rPr>
          <w:b/>
          <w:bCs/>
        </w:rPr>
        <w:t>Из книги Е.В.Бачевой «Любовь нашей жизни»</w:t>
      </w:r>
    </w:p>
    <w:sectPr w:rsidR="00B3319D" w:rsidSect="008977DA">
      <w:pgSz w:w="11900" w:h="16840"/>
      <w:pgMar w:top="1016" w:right="701" w:bottom="1016" w:left="851" w:header="588" w:footer="58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EEF" w:rsidRDefault="00163EEF" w:rsidP="00B3319D">
      <w:r>
        <w:separator/>
      </w:r>
    </w:p>
  </w:endnote>
  <w:endnote w:type="continuationSeparator" w:id="1">
    <w:p w:rsidR="00163EEF" w:rsidRDefault="00163EEF" w:rsidP="00B3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EEF" w:rsidRDefault="00163EEF"/>
  </w:footnote>
  <w:footnote w:type="continuationSeparator" w:id="1">
    <w:p w:rsidR="00163EEF" w:rsidRDefault="00163E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3319D"/>
    <w:rsid w:val="00163EEF"/>
    <w:rsid w:val="008977DA"/>
    <w:rsid w:val="00B3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1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3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3319D"/>
    <w:pPr>
      <w:spacing w:after="40"/>
      <w:ind w:firstLine="4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2021-10-13T11:17:00Z</cp:lastPrinted>
  <dcterms:created xsi:type="dcterms:W3CDTF">2021-10-13T11:10:00Z</dcterms:created>
  <dcterms:modified xsi:type="dcterms:W3CDTF">2021-10-13T11:18:00Z</dcterms:modified>
</cp:coreProperties>
</file>