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2A" w:rsidRDefault="00ED3F0C" w:rsidP="00ED3F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3F0C">
        <w:rPr>
          <w:rFonts w:ascii="Times New Roman" w:hAnsi="Times New Roman" w:cs="Times New Roman"/>
          <w:b/>
          <w:sz w:val="36"/>
          <w:szCs w:val="36"/>
        </w:rPr>
        <w:t>Скакалка в детском саду и дома</w:t>
      </w:r>
      <w:r w:rsidR="00A6659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D3F0C" w:rsidRDefault="00ED3F0C" w:rsidP="00ED3F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  Хмелева В. Т.</w:t>
      </w:r>
    </w:p>
    <w:p w:rsidR="00E47CAB" w:rsidRDefault="00ED3F0C" w:rsidP="003A5D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CAB">
        <w:rPr>
          <w:rFonts w:ascii="Times New Roman" w:hAnsi="Times New Roman" w:cs="Times New Roman"/>
          <w:sz w:val="28"/>
          <w:szCs w:val="28"/>
        </w:rPr>
        <w:t xml:space="preserve">Скакалка - простой шнурок с ручками, </w:t>
      </w:r>
      <w:proofErr w:type="gramStart"/>
      <w:r w:rsidR="00A66592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A66592">
        <w:rPr>
          <w:rFonts w:ascii="Times New Roman" w:hAnsi="Times New Roman" w:cs="Times New Roman"/>
          <w:sz w:val="28"/>
          <w:szCs w:val="28"/>
        </w:rPr>
        <w:t xml:space="preserve"> </w:t>
      </w:r>
      <w:r w:rsidRPr="00E47CAB">
        <w:rPr>
          <w:rFonts w:ascii="Times New Roman" w:hAnsi="Times New Roman" w:cs="Times New Roman"/>
          <w:sz w:val="28"/>
          <w:szCs w:val="28"/>
        </w:rPr>
        <w:t xml:space="preserve"> сколько интересных игр можно придумать с ней. Этот тренажер развивает координацию движений у ребенка, формирует выносливость, терпение, организованность. Дети и взрослые с удовольствием прыгают на улице, дома, в спортзале. Все игры со скакалкой — подвижные, веселые, полезные для здоровья. Лучше занять ребенка прыжками на улице, чем гаджетами.</w:t>
      </w:r>
      <w:r w:rsidR="00E47CAB" w:rsidRPr="00E47CAB">
        <w:rPr>
          <w:rFonts w:ascii="Times New Roman" w:hAnsi="Times New Roman" w:cs="Times New Roman"/>
          <w:sz w:val="28"/>
          <w:szCs w:val="28"/>
        </w:rPr>
        <w:t>Прыжки через скакалку используют для укрепления мышц ног, улучшения координации и подвижности стоп. Это прекрасное средство тренировки сердечно - сосудистой и дыхательной систем, развивающее общую выносливость и координацию движений.</w:t>
      </w:r>
    </w:p>
    <w:p w:rsidR="00ED3F0C" w:rsidRPr="00E47CAB" w:rsidRDefault="00ED3F0C" w:rsidP="003A5D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CAB">
        <w:rPr>
          <w:rFonts w:ascii="Times New Roman" w:hAnsi="Times New Roman" w:cs="Times New Roman"/>
          <w:b/>
          <w:sz w:val="28"/>
          <w:szCs w:val="28"/>
        </w:rPr>
        <w:t>Чтобы научить детей прыгать, нужно следовать определенному алгоритму:</w:t>
      </w:r>
    </w:p>
    <w:p w:rsidR="00ED3F0C" w:rsidRPr="00E47CAB" w:rsidRDefault="00ED3F0C" w:rsidP="003A5D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CAB">
        <w:rPr>
          <w:rFonts w:ascii="Times New Roman" w:hAnsi="Times New Roman" w:cs="Times New Roman"/>
          <w:sz w:val="28"/>
          <w:szCs w:val="28"/>
        </w:rPr>
        <w:t>Сначала стоит увлечь дошкольников игрой. Рассказать интересную историю про появление скакалки. Возможно, дошкольник сам захочет приобрести скакалку и выбрать в магазине понравившийся тренажер.</w:t>
      </w:r>
    </w:p>
    <w:p w:rsidR="00ED3F0C" w:rsidRPr="00E47CAB" w:rsidRDefault="00ED3F0C" w:rsidP="003A5D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CAB">
        <w:rPr>
          <w:rFonts w:ascii="Times New Roman" w:hAnsi="Times New Roman" w:cs="Times New Roman"/>
          <w:sz w:val="28"/>
          <w:szCs w:val="28"/>
        </w:rPr>
        <w:t>Когда инструмент выбран, можно дать ребенку повозиться с ним. Потом показать на своем примере, как им пользоваться.</w:t>
      </w:r>
    </w:p>
    <w:p w:rsidR="00ED3F0C" w:rsidRPr="00E47CAB" w:rsidRDefault="00ED3F0C" w:rsidP="003A5D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CAB">
        <w:rPr>
          <w:rFonts w:ascii="Times New Roman" w:hAnsi="Times New Roman" w:cs="Times New Roman"/>
          <w:sz w:val="28"/>
          <w:szCs w:val="28"/>
        </w:rPr>
        <w:t>Нужно научить крутить скакалку не всей рукой, а только кистью. Сначала одной, потом обеими руками.</w:t>
      </w:r>
    </w:p>
    <w:p w:rsidR="00ED3F0C" w:rsidRPr="00E47CAB" w:rsidRDefault="00ED3F0C" w:rsidP="003A5D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CAB">
        <w:rPr>
          <w:rFonts w:ascii="Times New Roman" w:hAnsi="Times New Roman" w:cs="Times New Roman"/>
          <w:sz w:val="28"/>
          <w:szCs w:val="28"/>
        </w:rPr>
        <w:t>Научить перешагивать через скакалку. Затем, поднимаясь на носки, перекатываться через нее на пятки.</w:t>
      </w:r>
    </w:p>
    <w:p w:rsidR="00ED3F0C" w:rsidRPr="00E47CAB" w:rsidRDefault="00ED3F0C" w:rsidP="003A5D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CAB">
        <w:rPr>
          <w:rFonts w:ascii="Times New Roman" w:hAnsi="Times New Roman" w:cs="Times New Roman"/>
          <w:sz w:val="28"/>
          <w:szCs w:val="28"/>
        </w:rPr>
        <w:t>Дальше правильно обучать прыжкам. Обязательно следить, чтобы ребенок опускался на пальцы, потом всей стопой. Колени полусогнуты.</w:t>
      </w:r>
    </w:p>
    <w:p w:rsidR="00ED3F0C" w:rsidRPr="00E47CAB" w:rsidRDefault="00ED3F0C" w:rsidP="003A5DE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CAB">
        <w:rPr>
          <w:rFonts w:ascii="Times New Roman" w:hAnsi="Times New Roman" w:cs="Times New Roman"/>
          <w:b/>
          <w:sz w:val="28"/>
          <w:szCs w:val="28"/>
        </w:rPr>
        <w:t>Как выбрать правильную скакалку</w:t>
      </w:r>
      <w:r w:rsidR="00E47CAB">
        <w:rPr>
          <w:rFonts w:ascii="Times New Roman" w:hAnsi="Times New Roman" w:cs="Times New Roman"/>
          <w:b/>
          <w:sz w:val="28"/>
          <w:szCs w:val="28"/>
        </w:rPr>
        <w:t>?</w:t>
      </w:r>
    </w:p>
    <w:p w:rsidR="00ED3F0C" w:rsidRPr="00E47CAB" w:rsidRDefault="00CB1D10" w:rsidP="003A5D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D3F0C" w:rsidRPr="00E47CAB">
        <w:rPr>
          <w:rFonts w:ascii="Times New Roman" w:hAnsi="Times New Roman" w:cs="Times New Roman"/>
          <w:sz w:val="28"/>
          <w:szCs w:val="28"/>
        </w:rPr>
        <w:t>какалка должна быть не тоньше 0,8-0,9см. Если она будет слишком тонкой (а значит, и легкой), ее трудно будет крутить, если скакалка толстая, то крутить ее будет тяжело.</w:t>
      </w:r>
    </w:p>
    <w:p w:rsidR="00ED3F0C" w:rsidRPr="00E47CAB" w:rsidRDefault="00ED3F0C" w:rsidP="003A5D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CAB">
        <w:rPr>
          <w:rFonts w:ascii="Times New Roman" w:hAnsi="Times New Roman" w:cs="Times New Roman"/>
          <w:sz w:val="28"/>
          <w:szCs w:val="28"/>
        </w:rPr>
        <w:lastRenderedPageBreak/>
        <w:t>Определить длину скакалки очень просто. Ребенок должен взять ее за ручки, наступить ногой на середину, натянуть. Если концы скакалки доходят до подмышечных впадин - длина подобрана правильно. Если она оказалась длиннее - скакалку нужно укоротить, т.к. прыгая на длинной скакалке детям трудно контролировать движения</w:t>
      </w:r>
    </w:p>
    <w:p w:rsidR="00E47CAB" w:rsidRPr="00E47CAB" w:rsidRDefault="00E47CAB" w:rsidP="003A5DE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CAB">
        <w:rPr>
          <w:rFonts w:ascii="Times New Roman" w:hAnsi="Times New Roman" w:cs="Times New Roman"/>
          <w:b/>
          <w:sz w:val="28"/>
          <w:szCs w:val="28"/>
        </w:rPr>
        <w:t>Как обучить прыжкам на скакалке?</w:t>
      </w:r>
    </w:p>
    <w:p w:rsidR="00E47CAB" w:rsidRPr="00E47CAB" w:rsidRDefault="00E47CAB" w:rsidP="003A5D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CAB">
        <w:rPr>
          <w:rFonts w:ascii="Times New Roman" w:hAnsi="Times New Roman" w:cs="Times New Roman"/>
          <w:sz w:val="28"/>
          <w:szCs w:val="28"/>
        </w:rPr>
        <w:t>Знакомить детей со скакалкой можно с 3-х лет. Сначала дать возможность просто побегать под вращающейся скакалкой, перешагнуть через нее, самому покрутить скакалку…</w:t>
      </w:r>
    </w:p>
    <w:p w:rsidR="00E47CAB" w:rsidRPr="00E47CAB" w:rsidRDefault="00E47CAB" w:rsidP="003A5D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CAB">
        <w:rPr>
          <w:rFonts w:ascii="Times New Roman" w:hAnsi="Times New Roman" w:cs="Times New Roman"/>
          <w:sz w:val="28"/>
          <w:szCs w:val="28"/>
        </w:rPr>
        <w:t>В 4-5 лет дети уже перепрыгивают через скакалку удобными способами: переступанием с ноги на ногу или прыжком на 2-х ногах.</w:t>
      </w:r>
    </w:p>
    <w:p w:rsidR="00E47CAB" w:rsidRPr="00E47CAB" w:rsidRDefault="00E47CAB" w:rsidP="003A5D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CAB">
        <w:rPr>
          <w:rFonts w:ascii="Times New Roman" w:hAnsi="Times New Roman" w:cs="Times New Roman"/>
          <w:sz w:val="28"/>
          <w:szCs w:val="28"/>
        </w:rPr>
        <w:t>В 5-6 лет дети прыгают разными способами: на месте и в движении, появляются подвижные и групповые игры, эстафеты и соревнования с индивидуальными прыжками.</w:t>
      </w:r>
    </w:p>
    <w:p w:rsidR="00E47CAB" w:rsidRPr="00E47CAB" w:rsidRDefault="00E47CAB" w:rsidP="003A5D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CAB">
        <w:rPr>
          <w:rFonts w:ascii="Times New Roman" w:hAnsi="Times New Roman" w:cs="Times New Roman"/>
          <w:sz w:val="28"/>
          <w:szCs w:val="28"/>
        </w:rPr>
        <w:t>Прыжки на скакалке – тяжелая утомительная работа. Поэтому не стоит требовать от ребенка многого, старайтесь преподносить детям разнообразные игры и упражнения, избегая монотонной тренировки.</w:t>
      </w:r>
    </w:p>
    <w:p w:rsidR="00E47CAB" w:rsidRPr="00E47CAB" w:rsidRDefault="00E47CAB" w:rsidP="003A5DE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CAB">
        <w:rPr>
          <w:rFonts w:ascii="Times New Roman" w:hAnsi="Times New Roman" w:cs="Times New Roman"/>
          <w:b/>
          <w:sz w:val="28"/>
          <w:szCs w:val="28"/>
        </w:rPr>
        <w:t>Предостережения!</w:t>
      </w:r>
    </w:p>
    <w:p w:rsidR="00ED3F0C" w:rsidRPr="00E47CAB" w:rsidRDefault="00ED3F0C" w:rsidP="003A5D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CAB">
        <w:rPr>
          <w:rFonts w:ascii="Times New Roman" w:hAnsi="Times New Roman" w:cs="Times New Roman"/>
          <w:sz w:val="28"/>
          <w:szCs w:val="28"/>
        </w:rPr>
        <w:t>Важно! Детям с заболеваниями позвоночника, суставов и сердца прыжки на скакалке запрещены. Они могут усугубить ситуацию. В то же время подвижные игры для детей необходимы, особенно на свежем воздухе. Со скакалкой можно придумать спокойные упражнения, так как</w:t>
      </w:r>
      <w:r w:rsidR="00A66592">
        <w:rPr>
          <w:rFonts w:ascii="Times New Roman" w:hAnsi="Times New Roman" w:cs="Times New Roman"/>
          <w:sz w:val="28"/>
          <w:szCs w:val="28"/>
        </w:rPr>
        <w:t xml:space="preserve">, </w:t>
      </w:r>
      <w:r w:rsidRPr="00E47CAB">
        <w:rPr>
          <w:rFonts w:ascii="Times New Roman" w:hAnsi="Times New Roman" w:cs="Times New Roman"/>
          <w:sz w:val="28"/>
          <w:szCs w:val="28"/>
        </w:rPr>
        <w:t xml:space="preserve"> играя с этим полезным </w:t>
      </w:r>
      <w:r w:rsidR="00E47CAB" w:rsidRPr="00E47CAB">
        <w:rPr>
          <w:rFonts w:ascii="Times New Roman" w:hAnsi="Times New Roman" w:cs="Times New Roman"/>
          <w:sz w:val="28"/>
          <w:szCs w:val="28"/>
        </w:rPr>
        <w:t>тренажёрам</w:t>
      </w:r>
      <w:bookmarkStart w:id="0" w:name="_GoBack"/>
      <w:bookmarkEnd w:id="0"/>
      <w:r w:rsidRPr="00E47CAB">
        <w:rPr>
          <w:rFonts w:ascii="Times New Roman" w:hAnsi="Times New Roman" w:cs="Times New Roman"/>
          <w:sz w:val="28"/>
          <w:szCs w:val="28"/>
        </w:rPr>
        <w:t>, ребенок укрепит свое здоровье.</w:t>
      </w:r>
    </w:p>
    <w:sectPr w:rsidR="00ED3F0C" w:rsidRPr="00E47CAB" w:rsidSect="0062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80610"/>
    <w:multiLevelType w:val="multilevel"/>
    <w:tmpl w:val="64EA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F0C"/>
    <w:rsid w:val="003168F8"/>
    <w:rsid w:val="003A5DE3"/>
    <w:rsid w:val="005E7E26"/>
    <w:rsid w:val="00621CA4"/>
    <w:rsid w:val="00A66592"/>
    <w:rsid w:val="00CB1D10"/>
    <w:rsid w:val="00D5642A"/>
    <w:rsid w:val="00E47CAB"/>
    <w:rsid w:val="00ED3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F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F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</dc:creator>
  <cp:lastModifiedBy>User</cp:lastModifiedBy>
  <cp:revision>6</cp:revision>
  <cp:lastPrinted>2021-03-04T11:21:00Z</cp:lastPrinted>
  <dcterms:created xsi:type="dcterms:W3CDTF">2021-03-02T11:22:00Z</dcterms:created>
  <dcterms:modified xsi:type="dcterms:W3CDTF">2021-12-13T10:41:00Z</dcterms:modified>
</cp:coreProperties>
</file>