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7E" w:rsidRPr="007C27F6" w:rsidRDefault="00822B7E" w:rsidP="00822B7E">
      <w:pPr>
        <w:pStyle w:val="a3"/>
        <w:jc w:val="center"/>
      </w:pPr>
      <w:r w:rsidRPr="00240B36">
        <w:t>План мероприятий, посвященных юбилею города Чернушка</w:t>
      </w:r>
    </w:p>
    <w:p w:rsidR="00822B7E" w:rsidRPr="00174F3F" w:rsidRDefault="00822B7E" w:rsidP="00822B7E">
      <w:pPr>
        <w:pStyle w:val="a3"/>
      </w:pPr>
      <w:r w:rsidRPr="00240B36">
        <w:t>Цель:</w:t>
      </w:r>
      <w:r w:rsidRPr="00174F3F">
        <w:t> </w:t>
      </w:r>
      <w:r>
        <w:t xml:space="preserve">создание условий для </w:t>
      </w:r>
      <w:r w:rsidRPr="00174F3F">
        <w:t>формировани</w:t>
      </w:r>
      <w:r>
        <w:t>я</w:t>
      </w:r>
      <w:r w:rsidRPr="00174F3F">
        <w:t xml:space="preserve"> личного отношения к фактам, событиям, явлениям в жизни города, </w:t>
      </w:r>
      <w:r>
        <w:t xml:space="preserve">включения семей воспитанников в </w:t>
      </w:r>
      <w:proofErr w:type="spellStart"/>
      <w:r>
        <w:t>социокультурное</w:t>
      </w:r>
      <w:proofErr w:type="spellEnd"/>
      <w:r>
        <w:t xml:space="preserve"> пространство</w:t>
      </w:r>
    </w:p>
    <w:p w:rsidR="00822B7E" w:rsidRPr="00C91892" w:rsidRDefault="00822B7E" w:rsidP="00822B7E">
      <w:pPr>
        <w:pStyle w:val="a3"/>
      </w:pPr>
      <w:r w:rsidRPr="00240B36">
        <w:t>Задачи:</w:t>
      </w:r>
    </w:p>
    <w:p w:rsidR="00822B7E" w:rsidRPr="00174F3F" w:rsidRDefault="00822B7E" w:rsidP="00822B7E">
      <w:pPr>
        <w:pStyle w:val="a3"/>
      </w:pPr>
      <w:r w:rsidRPr="00174F3F">
        <w:t xml:space="preserve">- Воспитывать чувство гордости за </w:t>
      </w:r>
      <w:r>
        <w:t xml:space="preserve">родной город, </w:t>
      </w:r>
      <w:r w:rsidRPr="00174F3F">
        <w:t xml:space="preserve"> </w:t>
      </w:r>
      <w:r>
        <w:t xml:space="preserve">земляков, </w:t>
      </w:r>
      <w:r w:rsidRPr="00C91892">
        <w:t xml:space="preserve"> </w:t>
      </w:r>
      <w:r w:rsidRPr="00174F3F">
        <w:t>эмоционально-ценностное отношение к городу</w:t>
      </w:r>
      <w:r>
        <w:t>.</w:t>
      </w:r>
    </w:p>
    <w:p w:rsidR="00822B7E" w:rsidRDefault="00822B7E" w:rsidP="00822B7E">
      <w:pPr>
        <w:pStyle w:val="a3"/>
      </w:pPr>
      <w:r w:rsidRPr="00174F3F">
        <w:t>- Формирова</w:t>
      </w:r>
      <w:r>
        <w:t>ть</w:t>
      </w:r>
      <w:r w:rsidRPr="00174F3F">
        <w:t xml:space="preserve"> умени</w:t>
      </w:r>
      <w:r>
        <w:t>е</w:t>
      </w:r>
      <w:r w:rsidRPr="00174F3F">
        <w:t xml:space="preserve"> ориентироваться в ближайшем культурном окружении и отражать это в своей деятельности.</w:t>
      </w:r>
    </w:p>
    <w:p w:rsidR="00822B7E" w:rsidRPr="00C91892" w:rsidRDefault="00822B7E" w:rsidP="00822B7E">
      <w:pPr>
        <w:pStyle w:val="a3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2319"/>
        <w:gridCol w:w="1729"/>
        <w:gridCol w:w="2017"/>
        <w:gridCol w:w="2381"/>
      </w:tblGrid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Наименование учреждения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Наименование мероприятия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Дата проведения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Целевая аудитория, планируемый охват участников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Ф.И.О. ответственного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174F3F">
              <w:t xml:space="preserve">Привлечение детей к участию в городских мероприятиях, посвященных </w:t>
            </w:r>
            <w:r>
              <w:t xml:space="preserve">юбилею </w:t>
            </w:r>
            <w:r w:rsidRPr="00174F3F">
              <w:t>города.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174F3F">
              <w:t>По плану организаторов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Ибрагимова Е.С.</w:t>
            </w:r>
            <w:r>
              <w:t>, Харисова А.Д.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Создание на официальном сайте детского сада тематической страницы, посвященной 55-летию города «Юбилею города Чернушка посвящается…»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Февраль 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Родители</w:t>
            </w:r>
          </w:p>
          <w:p w:rsidR="00822B7E" w:rsidRPr="00240B36" w:rsidRDefault="00822B7E" w:rsidP="00822B7E">
            <w:pPr>
              <w:pStyle w:val="a3"/>
            </w:pPr>
            <w:r w:rsidRPr="00240B36">
              <w:t>(303 чел.)</w:t>
            </w:r>
          </w:p>
          <w:p w:rsidR="00822B7E" w:rsidRPr="00240B36" w:rsidRDefault="00822B7E" w:rsidP="00822B7E">
            <w:pPr>
              <w:pStyle w:val="a3"/>
            </w:pPr>
            <w:r w:rsidRPr="00240B36">
              <w:t xml:space="preserve">Посетители 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Харисова А.Д.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Конкурс на лучшую поздравительную открытку к юбилею города 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Февраль 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Семьи воспитанников</w:t>
            </w:r>
          </w:p>
          <w:p w:rsidR="00822B7E" w:rsidRPr="00240B36" w:rsidRDefault="00822B7E" w:rsidP="00822B7E">
            <w:pPr>
              <w:pStyle w:val="a3"/>
            </w:pPr>
            <w:r w:rsidRPr="00240B36">
              <w:t>150 чел.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Порошина Т.Н.,</w:t>
            </w:r>
          </w:p>
          <w:p w:rsidR="00822B7E" w:rsidRPr="00240B36" w:rsidRDefault="00822B7E" w:rsidP="00822B7E">
            <w:pPr>
              <w:pStyle w:val="a3"/>
            </w:pPr>
            <w:r w:rsidRPr="00240B36">
              <w:t>Ибрагимова Е.С.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174F3F">
              <w:t>Выставка детских</w:t>
            </w:r>
            <w:r w:rsidRPr="00240B36">
              <w:t xml:space="preserve"> (семейных)</w:t>
            </w:r>
            <w:r w:rsidRPr="00174F3F">
              <w:t xml:space="preserve"> рисунков «Я так люблю тебя, моя Ч</w:t>
            </w:r>
            <w:r w:rsidRPr="00240B36">
              <w:t>ернушка</w:t>
            </w:r>
            <w:r w:rsidRPr="00174F3F">
              <w:t>»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Март 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Семьи воспитанников</w:t>
            </w:r>
          </w:p>
          <w:p w:rsidR="00822B7E" w:rsidRPr="00240B36" w:rsidRDefault="00822B7E" w:rsidP="00822B7E">
            <w:pPr>
              <w:pStyle w:val="a3"/>
            </w:pPr>
            <w:r w:rsidRPr="00240B36">
              <w:t>(250 чел.)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Ибрагимова Е.С., Черепанова Н.О.</w:t>
            </w:r>
          </w:p>
          <w:p w:rsidR="00822B7E" w:rsidRPr="00240B36" w:rsidRDefault="00822B7E" w:rsidP="00822B7E">
            <w:pPr>
              <w:pStyle w:val="a3"/>
            </w:pP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Оформление тематических уголков в группах ДОУ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Апрель 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Дети</w:t>
            </w:r>
          </w:p>
          <w:p w:rsidR="00822B7E" w:rsidRPr="00240B36" w:rsidRDefault="00822B7E" w:rsidP="00822B7E">
            <w:pPr>
              <w:pStyle w:val="a3"/>
            </w:pPr>
            <w:r w:rsidRPr="00240B36">
              <w:t>(250 чел.)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Воспитатели групп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174F3F">
              <w:t>Экологический субботник «Не будет город наш хорош, пока ты в нем не приберешь»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Май 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Сотрудники (50 чел.)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Порошина Т.Н., Новикова Л.Г.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174F3F" w:rsidRDefault="00822B7E" w:rsidP="00822B7E">
            <w:pPr>
              <w:pStyle w:val="a3"/>
            </w:pPr>
            <w:r w:rsidRPr="00174F3F">
              <w:t>Акция «Наш цветущий детский сад»</w:t>
            </w:r>
          </w:p>
        </w:tc>
        <w:tc>
          <w:tcPr>
            <w:tcW w:w="1729" w:type="dxa"/>
            <w:shd w:val="clear" w:color="auto" w:fill="auto"/>
          </w:tcPr>
          <w:p w:rsidR="00822B7E" w:rsidRPr="00174F3F" w:rsidRDefault="00822B7E" w:rsidP="00822B7E">
            <w:pPr>
              <w:pStyle w:val="a3"/>
            </w:pPr>
            <w:r w:rsidRPr="00174F3F">
              <w:t>Май - июнь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Родители, педагоги</w:t>
            </w:r>
          </w:p>
          <w:p w:rsidR="00822B7E" w:rsidRPr="00240B36" w:rsidRDefault="00822B7E" w:rsidP="00822B7E">
            <w:pPr>
              <w:pStyle w:val="a3"/>
            </w:pPr>
            <w:r w:rsidRPr="00240B36">
              <w:t>(150 чел.)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Воспитатели групп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МБДОУ «ЦРР – Детский сад № </w:t>
            </w:r>
            <w:r w:rsidRPr="00240B36">
              <w:lastRenderedPageBreak/>
              <w:t>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174F3F">
              <w:lastRenderedPageBreak/>
              <w:t>Посещение библиотеки</w:t>
            </w:r>
            <w:r w:rsidRPr="00240B36">
              <w:t>, музея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>
              <w:t>Август - с</w:t>
            </w:r>
            <w:r w:rsidRPr="00240B36">
              <w:t xml:space="preserve">ентябрь 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Дети старшего дошкольного </w:t>
            </w:r>
            <w:r w:rsidRPr="00240B36">
              <w:lastRenderedPageBreak/>
              <w:t>возраста (112 чел.)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>
              <w:lastRenderedPageBreak/>
              <w:t>Воспитатели групп 7, 8, 9, 10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lastRenderedPageBreak/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174F3F">
              <w:t>Выставки стенгазет, поделок, посвященных родному городу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Сентябрь 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Дети и родители (400 чел.)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Ибрагимова Е.С., Черепанова Н.О.</w:t>
            </w:r>
          </w:p>
          <w:p w:rsidR="00822B7E" w:rsidRPr="00240B36" w:rsidRDefault="00822B7E" w:rsidP="00822B7E">
            <w:pPr>
              <w:pStyle w:val="a3"/>
            </w:pP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>
              <w:t xml:space="preserve">Конкурс </w:t>
            </w:r>
            <w:proofErr w:type="spellStart"/>
            <w:r>
              <w:t>л</w:t>
            </w:r>
            <w:r w:rsidRPr="00240B36">
              <w:t>эпбук</w:t>
            </w:r>
            <w:r>
              <w:t>ов</w:t>
            </w:r>
            <w:proofErr w:type="spellEnd"/>
            <w:r>
              <w:t xml:space="preserve"> «Город Чернушка»</w:t>
            </w:r>
            <w:r w:rsidRPr="00240B36">
              <w:t xml:space="preserve"> 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>
              <w:t xml:space="preserve">Октябрь </w:t>
            </w:r>
          </w:p>
        </w:tc>
        <w:tc>
          <w:tcPr>
            <w:tcW w:w="2017" w:type="dxa"/>
            <w:shd w:val="clear" w:color="auto" w:fill="auto"/>
          </w:tcPr>
          <w:p w:rsidR="00822B7E" w:rsidRDefault="00822B7E" w:rsidP="00822B7E">
            <w:pPr>
              <w:pStyle w:val="a3"/>
            </w:pPr>
            <w:r>
              <w:t xml:space="preserve">Педагоги </w:t>
            </w:r>
          </w:p>
          <w:p w:rsidR="00822B7E" w:rsidRPr="00240B36" w:rsidRDefault="00822B7E" w:rsidP="00822B7E">
            <w:pPr>
              <w:pStyle w:val="a3"/>
            </w:pPr>
            <w:r>
              <w:t>(30 чел.)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Ибрагимова Е.С.</w:t>
            </w:r>
            <w:r>
              <w:t>, Харисова А.Д.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Фотовыста</w:t>
            </w:r>
            <w:r>
              <w:t>в</w:t>
            </w:r>
            <w:r w:rsidRPr="00240B36">
              <w:t>ка</w:t>
            </w:r>
            <w:r>
              <w:t xml:space="preserve"> «Мы гуляем по Чернушке»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>
              <w:t xml:space="preserve">Ноябрь 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Ибрагимова Е.С.</w:t>
            </w:r>
            <w:r>
              <w:t>, Харисова А.Д.</w:t>
            </w:r>
          </w:p>
        </w:tc>
      </w:tr>
      <w:tr w:rsidR="00822B7E" w:rsidRPr="00240B36" w:rsidTr="005D70DB">
        <w:tc>
          <w:tcPr>
            <w:tcW w:w="2010" w:type="dxa"/>
          </w:tcPr>
          <w:p w:rsidR="00822B7E" w:rsidRPr="00240B36" w:rsidRDefault="00822B7E" w:rsidP="00822B7E">
            <w:pPr>
              <w:pStyle w:val="a3"/>
            </w:pPr>
            <w:r w:rsidRPr="00240B36">
              <w:t>МБДОУ «ЦРР – Детский сад № 14»</w:t>
            </w:r>
          </w:p>
        </w:tc>
        <w:tc>
          <w:tcPr>
            <w:tcW w:w="231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Образовательная деятельность:</w:t>
            </w:r>
          </w:p>
          <w:p w:rsidR="00822B7E" w:rsidRPr="00240B36" w:rsidRDefault="00822B7E" w:rsidP="00822B7E">
            <w:pPr>
              <w:pStyle w:val="a3"/>
            </w:pPr>
            <w:r w:rsidRPr="00240B36">
              <w:t>беседы, образовательные ситуации, просмотр презентаций, виртуальной экскурсии по городу, экскурсии по городу</w:t>
            </w:r>
          </w:p>
        </w:tc>
        <w:tc>
          <w:tcPr>
            <w:tcW w:w="1729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 xml:space="preserve">Январь – </w:t>
            </w:r>
            <w:r>
              <w:t>декабрь</w:t>
            </w:r>
          </w:p>
        </w:tc>
        <w:tc>
          <w:tcPr>
            <w:tcW w:w="2017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Дети, педагоги,</w:t>
            </w:r>
          </w:p>
          <w:p w:rsidR="00822B7E" w:rsidRPr="00240B36" w:rsidRDefault="00822B7E" w:rsidP="00822B7E">
            <w:pPr>
              <w:pStyle w:val="a3"/>
            </w:pPr>
            <w:r w:rsidRPr="00240B36">
              <w:t xml:space="preserve"> (330 чел.)</w:t>
            </w:r>
          </w:p>
        </w:tc>
        <w:tc>
          <w:tcPr>
            <w:tcW w:w="2381" w:type="dxa"/>
            <w:shd w:val="clear" w:color="auto" w:fill="auto"/>
          </w:tcPr>
          <w:p w:rsidR="00822B7E" w:rsidRPr="00240B36" w:rsidRDefault="00822B7E" w:rsidP="00822B7E">
            <w:pPr>
              <w:pStyle w:val="a3"/>
            </w:pPr>
            <w:r w:rsidRPr="00240B36">
              <w:t>Ибрагимова Е.С., Харисова А.Д.</w:t>
            </w:r>
          </w:p>
        </w:tc>
      </w:tr>
    </w:tbl>
    <w:p w:rsidR="00822B7E" w:rsidRDefault="00822B7E" w:rsidP="00822B7E">
      <w:pPr>
        <w:pStyle w:val="a3"/>
        <w:rPr>
          <w:szCs w:val="28"/>
        </w:rPr>
      </w:pPr>
    </w:p>
    <w:p w:rsidR="00822B7E" w:rsidRDefault="00822B7E" w:rsidP="00822B7E">
      <w:pPr>
        <w:pStyle w:val="a3"/>
        <w:rPr>
          <w:sz w:val="28"/>
        </w:rPr>
      </w:pPr>
    </w:p>
    <w:p w:rsidR="00000000" w:rsidRDefault="00822B7E" w:rsidP="00822B7E">
      <w:pPr>
        <w:pStyle w:val="a3"/>
      </w:pPr>
    </w:p>
    <w:sectPr w:rsidR="00000000" w:rsidSect="00822B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2B7E"/>
    <w:rsid w:val="0082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2021-01-27T07:29:00Z</dcterms:created>
  <dcterms:modified xsi:type="dcterms:W3CDTF">2021-01-27T07:31:00Z</dcterms:modified>
</cp:coreProperties>
</file>